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2C" w:rsidRDefault="00BD052C" w:rsidP="00BD052C">
      <w:pPr>
        <w:pStyle w:val="pnormal"/>
      </w:pPr>
      <w:r>
        <w:t>Šolski center Slovenske Konjice – Zreče</w:t>
      </w:r>
    </w:p>
    <w:p w:rsidR="00BD052C" w:rsidRDefault="00BD052C" w:rsidP="00BD052C">
      <w:pPr>
        <w:pStyle w:val="pnormal"/>
      </w:pPr>
      <w:r>
        <w:t>Srednja poklicna in strokovna šola Zreče</w:t>
      </w:r>
    </w:p>
    <w:p w:rsidR="00BD052C" w:rsidRPr="00C36DA7" w:rsidRDefault="00BD052C" w:rsidP="00BD052C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</w:pPr>
      <w:r>
        <w:rPr>
          <w:rStyle w:val="fnaslov"/>
          <w:bCs/>
          <w:szCs w:val="28"/>
        </w:rPr>
        <w:t>IZBOR UČBENIKOV, DELOVNIH ZVEZKOV I</w:t>
      </w:r>
      <w:r w:rsidR="00CC6350">
        <w:rPr>
          <w:rStyle w:val="fnaslov"/>
          <w:bCs/>
          <w:szCs w:val="28"/>
        </w:rPr>
        <w:t>N POTREBŠČIN ZA ŠOLSKO LETO 202</w:t>
      </w:r>
      <w:r w:rsidR="00276A65">
        <w:rPr>
          <w:rStyle w:val="fnaslov"/>
          <w:bCs/>
          <w:szCs w:val="28"/>
        </w:rPr>
        <w:t>3</w:t>
      </w:r>
      <w:r w:rsidR="00CC6350">
        <w:rPr>
          <w:rStyle w:val="fnaslov"/>
          <w:bCs/>
          <w:szCs w:val="28"/>
        </w:rPr>
        <w:t>/202</w:t>
      </w:r>
      <w:r w:rsidR="00276A65">
        <w:rPr>
          <w:rStyle w:val="fnaslov"/>
          <w:bCs/>
          <w:szCs w:val="28"/>
        </w:rPr>
        <w:t>4</w:t>
      </w:r>
    </w:p>
    <w:p w:rsidR="00BD052C" w:rsidRDefault="00CC6350" w:rsidP="00BD052C">
      <w:pPr>
        <w:pStyle w:val="pnormal"/>
        <w:jc w:val="right"/>
      </w:pPr>
      <w:r>
        <w:t>Junij, 202</w:t>
      </w:r>
      <w:r w:rsidR="00276A65">
        <w:t>3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4.LETNIK</w:t>
      </w: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0"/>
        <w:gridCol w:w="2975"/>
        <w:gridCol w:w="631"/>
      </w:tblGrid>
      <w:tr w:rsidR="00276A65" w:rsidTr="00A31A6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24,90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2017, založba DZS, količina: 1, EAN: 9789610208433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24,00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15,40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BREZALKOHOLNE IN ALKOHOLNE PIJAČE, učbenik, založba ZRSŠ, količina: 1, EAN: 9789612345778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10,64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20,65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19,70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rPr>
                <w:b/>
              </w:rPr>
              <w:t>115,29</w:t>
            </w:r>
          </w:p>
        </w:tc>
      </w:tr>
    </w:tbl>
    <w:p w:rsidR="00F62E33" w:rsidRDefault="00F62E33" w:rsidP="00F62E33">
      <w:pPr>
        <w:pStyle w:val="pnormal"/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p w:rsidR="00BD052C" w:rsidRDefault="00BD052C" w:rsidP="00BD052C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276A65" w:rsidTr="00A31A6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SLOVENŠČINA na poklicni maturi: Zbirka maturitetnih nalog z rešitvami 2015-2020, založba RIC, količina: 1, EAN: 9789616899628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11,00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19,50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9780194539692</w:t>
            </w:r>
          </w:p>
          <w:p w:rsidR="00276A65" w:rsidRDefault="00276A65" w:rsidP="00A31A67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t>39,90</w:t>
            </w:r>
          </w:p>
        </w:tc>
      </w:tr>
      <w:tr w:rsidR="00276A65" w:rsidTr="00A31A67">
        <w:tc>
          <w:tcPr>
            <w:tcW w:w="6633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rPr>
                <w:b/>
              </w:rPr>
              <w:t>70,40</w:t>
            </w:r>
          </w:p>
        </w:tc>
      </w:tr>
    </w:tbl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276A65" w:rsidTr="00276A65">
        <w:tc>
          <w:tcPr>
            <w:tcW w:w="6606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94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76A65" w:rsidRDefault="00276A65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RAVNILO GEOTRIKOTNIK,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ŠESTILO,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Priprava dietnih jedi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bookmarkStart w:id="0" w:name="_GoBack"/>
            <w:bookmarkEnd w:id="0"/>
            <w:r>
              <w:lastRenderedPageBreak/>
              <w:t>ZVEZEK, veliki A4, 50-listni, črtasti, količina: 2</w:t>
            </w:r>
          </w:p>
          <w:p w:rsidR="00276A65" w:rsidRDefault="00276A65" w:rsidP="00A31A67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Priprava jedi pred gostom in mešanje pijač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ZVEZEK, veliki A4, 50-listni, črtasti, količina: 1</w:t>
            </w:r>
          </w:p>
          <w:p w:rsidR="00276A65" w:rsidRDefault="00276A65" w:rsidP="00A31A67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</w:p>
        </w:tc>
      </w:tr>
      <w:tr w:rsidR="00276A65" w:rsidTr="00276A65">
        <w:tc>
          <w:tcPr>
            <w:tcW w:w="6606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</w:p>
        </w:tc>
        <w:tc>
          <w:tcPr>
            <w:tcW w:w="2994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76A65" w:rsidRDefault="00276A65" w:rsidP="00A31A67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D052C" w:rsidRDefault="00BD052C" w:rsidP="00BD052C">
      <w:pPr>
        <w:pStyle w:val="pnormal"/>
      </w:pPr>
    </w:p>
    <w:p w:rsidR="00D40296" w:rsidRDefault="00D40296" w:rsidP="00BD052C">
      <w:pPr>
        <w:pStyle w:val="pnormal"/>
      </w:pPr>
    </w:p>
    <w:p w:rsidR="00D40296" w:rsidRDefault="00D40296" w:rsidP="00BD052C">
      <w:pPr>
        <w:pStyle w:val="pnormal"/>
      </w:pPr>
    </w:p>
    <w:p w:rsidR="00BD052C" w:rsidRDefault="00BD052C" w:rsidP="00BD052C"/>
    <w:p w:rsidR="00BD052C" w:rsidRPr="00386F89" w:rsidRDefault="00BD052C" w:rsidP="00BD052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</w:t>
      </w:r>
      <w:r w:rsidR="00935248">
        <w:rPr>
          <w:sz w:val="20"/>
          <w:szCs w:val="20"/>
        </w:rPr>
        <w:t>-direktorica</w:t>
      </w:r>
      <w:r>
        <w:rPr>
          <w:sz w:val="20"/>
          <w:szCs w:val="20"/>
        </w:rPr>
        <w:t xml:space="preserve"> </w:t>
      </w:r>
      <w:r w:rsidRPr="00386F89">
        <w:tab/>
        <w:t xml:space="preserve"> </w:t>
      </w:r>
    </w:p>
    <w:p w:rsidR="00BD052C" w:rsidRPr="00421D3E" w:rsidRDefault="00BD052C" w:rsidP="00BD052C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p w:rsidR="00705CB3" w:rsidRDefault="00705CB3"/>
    <w:sectPr w:rsidR="00705CB3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2C"/>
    <w:rsid w:val="00276A65"/>
    <w:rsid w:val="005E1887"/>
    <w:rsid w:val="00705CB3"/>
    <w:rsid w:val="007746C0"/>
    <w:rsid w:val="00935248"/>
    <w:rsid w:val="00BD052C"/>
    <w:rsid w:val="00CC6350"/>
    <w:rsid w:val="00D40296"/>
    <w:rsid w:val="00D73741"/>
    <w:rsid w:val="00E90137"/>
    <w:rsid w:val="00F62E3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10B"/>
  <w15:chartTrackingRefBased/>
  <w15:docId w15:val="{E7378C83-68CF-4CEB-812F-FC9C5E5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D052C"/>
    <w:rPr>
      <w:b/>
      <w:sz w:val="28"/>
    </w:rPr>
  </w:style>
  <w:style w:type="paragraph" w:customStyle="1" w:styleId="pnaslov">
    <w:name w:val="p_naslov"/>
    <w:rsid w:val="00BD052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D052C"/>
    <w:rPr>
      <w:b/>
      <w:sz w:val="24"/>
    </w:rPr>
  </w:style>
  <w:style w:type="paragraph" w:customStyle="1" w:styleId="ppodnaslov">
    <w:name w:val="p_podnaslov"/>
    <w:rsid w:val="00BD052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D052C"/>
    <w:rPr>
      <w:sz w:val="20"/>
      <w:szCs w:val="20"/>
    </w:rPr>
  </w:style>
  <w:style w:type="paragraph" w:customStyle="1" w:styleId="pnormalright">
    <w:name w:val="p_normal_right"/>
    <w:basedOn w:val="Navaden"/>
    <w:rsid w:val="00BD052C"/>
    <w:pPr>
      <w:jc w:val="right"/>
    </w:pPr>
    <w:rPr>
      <w:rFonts w:eastAsia="Arial"/>
    </w:rPr>
  </w:style>
  <w:style w:type="table" w:customStyle="1" w:styleId="tabela">
    <w:name w:val="tabela"/>
    <w:uiPriority w:val="99"/>
    <w:rsid w:val="00BD052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10</cp:revision>
  <dcterms:created xsi:type="dcterms:W3CDTF">2017-05-10T06:27:00Z</dcterms:created>
  <dcterms:modified xsi:type="dcterms:W3CDTF">2023-05-15T06:33:00Z</dcterms:modified>
</cp:coreProperties>
</file>